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mc:AlternateContent>
          <mc:Choice Requires="wps">
            <w:drawing>
              <wp:anchor behindDoc="0" distT="0" distB="0" distL="114300" distR="114300" simplePos="0" locked="0" layoutInCell="1" allowOverlap="1" relativeHeight="4" wp14:anchorId="401B13FE">
                <wp:simplePos x="0" y="0"/>
                <wp:positionH relativeFrom="margin">
                  <wp:align>left</wp:align>
                </wp:positionH>
                <wp:positionV relativeFrom="paragraph">
                  <wp:posOffset>333375</wp:posOffset>
                </wp:positionV>
                <wp:extent cx="5821680" cy="287655"/>
                <wp:effectExtent l="0" t="0" r="28575" b="19050"/>
                <wp:wrapSquare wrapText="bothSides"/>
                <wp:docPr id="1" name="Text Box 1"/>
                <a:graphic xmlns:a="http://schemas.openxmlformats.org/drawingml/2006/main">
                  <a:graphicData uri="http://schemas.microsoft.com/office/word/2010/wordprocessingShape">
                    <wps:wsp>
                      <wps:cNvSpPr/>
                      <wps:spPr>
                        <a:xfrm>
                          <a:off x="0" y="0"/>
                          <a:ext cx="5821200" cy="286920"/>
                        </a:xfrm>
                        <a:prstGeom prst="rect">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a:gradFill>
                        <a:ln w="6480">
                          <a:solidFill>
                            <a:srgbClr val="000000"/>
                          </a:solidFill>
                          <a:round/>
                        </a:ln>
                      </wps:spPr>
                      <wps:style>
                        <a:lnRef idx="0"/>
                        <a:fillRef idx="0"/>
                        <a:effectRef idx="0"/>
                        <a:fontRef idx="minor"/>
                      </wps:style>
                      <wps:txbx>
                        <w:txbxContent>
                          <w:p>
                            <w:pPr>
                              <w:pStyle w:val="FrameContents"/>
                              <w:spacing w:before="0" w:after="160"/>
                              <w:jc w:val="center"/>
                              <w:rPr/>
                            </w:pPr>
                            <w:r>
                              <w:rPr>
                                <w:color w:val="auto"/>
                              </w:rPr>
                              <w:t>Welcome.</w:t>
                            </w:r>
                          </w:p>
                        </w:txbxContent>
                      </wps:txbx>
                      <wps:bodyPr>
                        <a:prstTxWarp prst="textNoShape"/>
                        <a:noAutofit/>
                      </wps:bodyPr>
                    </wps:wsp>
                  </a:graphicData>
                </a:graphic>
              </wp:anchor>
            </w:drawing>
          </mc:Choice>
          <mc:Fallback>
            <w:pict>
              <v:rect id="shape_0" ID="Text Box 1" fillcolor="#abc0e4" stroked="t" style="position:absolute;margin-left:9pt;margin-top:26.25pt;width:458.3pt;height:22.55pt;mso-position-horizontal:left;mso-position-horizontal-relative:margin" wp14:anchorId="401B13FE">
                <w10:wrap type="square"/>
                <v:fill o:detectmouseclick="t" color2="#f6f8fc"/>
                <v:stroke color="black" weight="6480" joinstyle="round" endcap="flat"/>
                <v:textbox>
                  <w:txbxContent>
                    <w:p>
                      <w:pPr>
                        <w:pStyle w:val="FrameContents"/>
                        <w:spacing w:before="0" w:after="160"/>
                        <w:jc w:val="center"/>
                        <w:rPr/>
                      </w:pPr>
                      <w:r>
                        <w:rPr>
                          <w:color w:val="auto"/>
                        </w:rPr>
                        <w:t>Welcome.</w:t>
                      </w:r>
                    </w:p>
                  </w:txbxContent>
                </v:textbox>
              </v:rect>
            </w:pict>
          </mc:Fallback>
        </mc:AlternateContent>
      </w:r>
      <w:r>
        <w:rPr>
          <w:b/>
          <w:sz w:val="28"/>
          <w:szCs w:val="28"/>
        </w:rPr>
        <w:t xml:space="preserve">West End Million </w:t>
      </w:r>
      <w:r>
        <w:rPr>
          <w:b/>
          <w:sz w:val="28"/>
          <w:szCs w:val="28"/>
        </w:rPr>
        <w:t>West End</w:t>
      </w:r>
      <w:r>
        <w:rPr>
          <w:b/>
          <w:sz w:val="28"/>
          <w:szCs w:val="28"/>
        </w:rPr>
        <w:t xml:space="preserve"> Ideas Fund Guidelines</w:t>
      </w:r>
    </w:p>
    <w:p>
      <w:pPr>
        <w:pStyle w:val="Normal"/>
        <w:jc w:val="both"/>
        <w:rPr/>
      </w:pPr>
      <w:r>
        <mc:AlternateContent>
          <mc:Choice Requires="wps">
            <w:drawing>
              <wp:anchor behindDoc="0" distT="0" distB="0" distL="114300" distR="114300" simplePos="0" locked="0" layoutInCell="1" allowOverlap="1" relativeHeight="6" wp14:anchorId="5432829D">
                <wp:simplePos x="0" y="0"/>
                <wp:positionH relativeFrom="margin">
                  <wp:align>left</wp:align>
                </wp:positionH>
                <wp:positionV relativeFrom="paragraph">
                  <wp:posOffset>898525</wp:posOffset>
                </wp:positionV>
                <wp:extent cx="5840730" cy="268605"/>
                <wp:effectExtent l="0" t="0" r="28575" b="19050"/>
                <wp:wrapSquare wrapText="bothSides"/>
                <wp:docPr id="3" name="Text Box 3"/>
                <a:graphic xmlns:a="http://schemas.openxmlformats.org/drawingml/2006/main">
                  <a:graphicData uri="http://schemas.microsoft.com/office/word/2010/wordprocessingShape">
                    <wps:wsp>
                      <wps:cNvSpPr/>
                      <wps:spPr>
                        <a:xfrm>
                          <a:off x="0" y="0"/>
                          <a:ext cx="5839920" cy="267840"/>
                        </a:xfrm>
                        <a:prstGeom prst="rect">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a:gradFill>
                        <a:ln w="6480">
                          <a:solidFill>
                            <a:srgbClr val="000000"/>
                          </a:solidFill>
                          <a:round/>
                        </a:ln>
                      </wps:spPr>
                      <wps:style>
                        <a:lnRef idx="0"/>
                        <a:fillRef idx="0"/>
                        <a:effectRef idx="0"/>
                        <a:fontRef idx="minor"/>
                      </wps:style>
                      <wps:txbx>
                        <w:txbxContent>
                          <w:p>
                            <w:pPr>
                              <w:pStyle w:val="FrameContents"/>
                              <w:spacing w:before="0" w:after="160"/>
                              <w:jc w:val="center"/>
                              <w:rPr/>
                            </w:pPr>
                            <w:r>
                              <w:rPr>
                                <w:color w:val="auto"/>
                              </w:rPr>
                              <w:t>What is West End Million?</w:t>
                            </w:r>
                          </w:p>
                        </w:txbxContent>
                      </wps:txbx>
                      <wps:bodyPr>
                        <a:prstTxWarp prst="textNoShape"/>
                        <a:noAutofit/>
                      </wps:bodyPr>
                    </wps:wsp>
                  </a:graphicData>
                </a:graphic>
              </wp:anchor>
            </w:drawing>
          </mc:Choice>
          <mc:Fallback>
            <w:pict>
              <v:rect id="shape_0" ID="Text Box 3" fillcolor="#abc0e4" stroked="t" style="position:absolute;margin-left:9pt;margin-top:70.75pt;width:459.8pt;height:21.05pt;mso-position-horizontal:left;mso-position-horizontal-relative:margin" wp14:anchorId="5432829D">
                <w10:wrap type="square"/>
                <v:fill o:detectmouseclick="t" color2="#f6f8fc"/>
                <v:stroke color="black" weight="6480" joinstyle="round" endcap="flat"/>
                <v:textbox>
                  <w:txbxContent>
                    <w:p>
                      <w:pPr>
                        <w:pStyle w:val="FrameContents"/>
                        <w:spacing w:before="0" w:after="160"/>
                        <w:jc w:val="center"/>
                        <w:rPr/>
                      </w:pPr>
                      <w:r>
                        <w:rPr>
                          <w:color w:val="auto"/>
                        </w:rPr>
                        <w:t>What is West End Million?</w:t>
                      </w:r>
                    </w:p>
                  </w:txbxContent>
                </v:textbox>
              </v:rect>
            </w:pict>
          </mc:Fallback>
        </mc:AlternateContent>
      </w:r>
      <w:r>
        <w:rPr>
          <w:b/>
        </w:rPr>
        <w:t xml:space="preserve">We have written these guidelines to help you fill in the </w:t>
      </w:r>
      <w:r>
        <w:rPr>
          <w:b/>
        </w:rPr>
        <w:t>West End</w:t>
      </w:r>
      <w:r>
        <w:rPr>
          <w:b/>
        </w:rPr>
        <w:t xml:space="preserve"> Ideas form.  We want to make this process as easy as possible, and don’t want you to miss out, so please read this through before putting pen to paper. </w:t>
      </w:r>
    </w:p>
    <w:p>
      <w:pPr>
        <w:pStyle w:val="Normal"/>
        <w:jc w:val="both"/>
        <w:rPr>
          <w:color w:val="FF0000"/>
        </w:rPr>
      </w:pPr>
      <w:r>
        <mc:AlternateContent>
          <mc:Choice Requires="wps">
            <w:drawing>
              <wp:anchor behindDoc="0" distT="0" distB="0" distL="114300" distR="114300" simplePos="0" locked="0" layoutInCell="1" allowOverlap="1" relativeHeight="5" wp14:anchorId="34B64F02">
                <wp:simplePos x="0" y="0"/>
                <wp:positionH relativeFrom="margin">
                  <wp:align>left</wp:align>
                </wp:positionH>
                <wp:positionV relativeFrom="paragraph">
                  <wp:posOffset>1251585</wp:posOffset>
                </wp:positionV>
                <wp:extent cx="5888355" cy="297180"/>
                <wp:effectExtent l="0" t="0" r="19050" b="28575"/>
                <wp:wrapSquare wrapText="bothSides"/>
                <wp:docPr id="5" name="Text Box 2"/>
                <a:graphic xmlns:a="http://schemas.openxmlformats.org/drawingml/2006/main">
                  <a:graphicData uri="http://schemas.microsoft.com/office/word/2010/wordprocessingShape">
                    <wps:wsp>
                      <wps:cNvSpPr/>
                      <wps:spPr>
                        <a:xfrm>
                          <a:off x="0" y="0"/>
                          <a:ext cx="5887800" cy="296640"/>
                        </a:xfrm>
                        <a:prstGeom prst="rect">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a:gradFill>
                        <a:ln w="6480">
                          <a:solidFill>
                            <a:srgbClr val="000000"/>
                          </a:solidFill>
                          <a:round/>
                        </a:ln>
                      </wps:spPr>
                      <wps:style>
                        <a:lnRef idx="0"/>
                        <a:fillRef idx="0"/>
                        <a:effectRef idx="0"/>
                        <a:fontRef idx="minor"/>
                      </wps:style>
                      <wps:txbx>
                        <w:txbxContent>
                          <w:p>
                            <w:pPr>
                              <w:pStyle w:val="FrameContents"/>
                              <w:spacing w:before="0" w:after="160"/>
                              <w:jc w:val="center"/>
                              <w:rPr/>
                            </w:pPr>
                            <w:r>
                              <w:rPr>
                                <w:color w:val="auto"/>
                              </w:rPr>
                              <w:t>What is the West End Ideas Fund?</w:t>
                            </w:r>
                          </w:p>
                        </w:txbxContent>
                      </wps:txbx>
                      <wps:bodyPr>
                        <a:prstTxWarp prst="textNoShape"/>
                        <a:noAutofit/>
                      </wps:bodyPr>
                    </wps:wsp>
                  </a:graphicData>
                </a:graphic>
              </wp:anchor>
            </w:drawing>
          </mc:Choice>
          <mc:Fallback>
            <w:pict>
              <v:rect id="shape_0" ID="Text Box 2" fillcolor="#abc0e4" stroked="t" style="position:absolute;margin-left:9pt;margin-top:98.55pt;width:463.55pt;height:23.3pt;mso-position-horizontal:left;mso-position-horizontal-relative:margin" wp14:anchorId="34B64F02">
                <w10:wrap type="square"/>
                <v:fill o:detectmouseclick="t" color2="#f6f8fc"/>
                <v:stroke color="black" weight="6480" joinstyle="round" endcap="flat"/>
                <v:textbox>
                  <w:txbxContent>
                    <w:p>
                      <w:pPr>
                        <w:pStyle w:val="FrameContents"/>
                        <w:spacing w:before="0" w:after="160"/>
                        <w:jc w:val="center"/>
                        <w:rPr/>
                      </w:pPr>
                      <w:r>
                        <w:rPr>
                          <w:color w:val="auto"/>
                        </w:rPr>
                        <w:t>What is the West End Ideas Fund?</w:t>
                      </w:r>
                    </w:p>
                  </w:txbxContent>
                </v:textbox>
              </v:rect>
            </w:pict>
          </mc:Fallback>
        </mc:AlternateContent>
      </w:r>
      <w:r>
        <w:rPr/>
        <w:t xml:space="preserve">The community of the West End of Morecambe has been awarded £1m to spend over ten years by the Big Lottery Fund.  A Partnership of local residents has come together to look at what is needed in the West End – the problems that need tackling and the opportunities to improve the area. We can support activities that are outside of the West End as long as you can prove that they are used by West End residents.  </w:t>
      </w:r>
      <w:r>
        <w:rPr>
          <w:color w:val="FF0000"/>
        </w:rPr>
        <w:t xml:space="preserve"> </w:t>
      </w:r>
    </w:p>
    <w:p>
      <w:pPr>
        <w:pStyle w:val="Normal"/>
        <w:jc w:val="both"/>
        <w:rPr/>
      </w:pPr>
      <w:r>
        <w:rPr/>
      </w:r>
    </w:p>
    <w:p>
      <w:pPr>
        <w:pStyle w:val="Normal"/>
        <w:jc w:val="both"/>
        <w:rPr/>
      </w:pPr>
      <w:r>
        <w:rPr/>
        <w:t>West End Million has been talking to local people and local services about their views and ideas over the past</w:t>
      </w:r>
      <w:r>
        <w:rPr>
          <w:color w:val="auto"/>
        </w:rPr>
        <w:t xml:space="preserve"> few </w:t>
      </w:r>
      <w:r>
        <w:rPr/>
        <w:t xml:space="preserve">years and has put a three year plan together – you can find more information about this on our website at </w:t>
      </w:r>
      <w:hyperlink r:id="rId2">
        <w:r>
          <w:rPr>
            <w:rStyle w:val="InternetLink"/>
          </w:rPr>
          <w:t>westendmillion.co.uk/information/</w:t>
        </w:r>
      </w:hyperlink>
      <w:r>
        <w:rPr/>
        <w:t xml:space="preserve">.  West End Million is run by volunteers – any resident in the West End can get involved so please let us know if you’d like to volunteer your time too. We are not part of the Council or any housing association.  We have no political or religious connections.  </w:t>
      </w:r>
    </w:p>
    <w:p>
      <w:pPr>
        <w:pStyle w:val="Normal"/>
        <w:jc w:val="both"/>
        <w:rPr/>
      </w:pPr>
      <w:r>
        <w:rPr/>
        <w:t>We know that there are lots of people who have their own great ideas for making life better for West End Million residents. The West End Ideas</w:t>
      </w:r>
      <w:r>
        <w:rPr/>
        <w:t xml:space="preserve"> fund is your chance to make these happen. So please use this form to tell us what you’d like to make happen in the West End – don’t worry at this stage if you haven’t worked everything out, we might still be able to make some funding available to develop your idea. We also might be able to help in other ways – such as putting you in touch with an organisation who could make the idea happen.</w:t>
      </w:r>
    </w:p>
    <w:p>
      <w:pPr>
        <w:pStyle w:val="Normal"/>
        <w:jc w:val="both"/>
        <w:rPr/>
      </w:pPr>
      <w:r>
        <mc:AlternateContent>
          <mc:Choice Requires="wps">
            <w:drawing>
              <wp:anchor behindDoc="0" distT="0" distB="0" distL="114300" distR="114300" simplePos="0" locked="0" layoutInCell="1" allowOverlap="1" relativeHeight="7" wp14:anchorId="254CCDF6">
                <wp:simplePos x="0" y="0"/>
                <wp:positionH relativeFrom="margin">
                  <wp:align>left</wp:align>
                </wp:positionH>
                <wp:positionV relativeFrom="paragraph">
                  <wp:posOffset>837565</wp:posOffset>
                </wp:positionV>
                <wp:extent cx="5916930" cy="249555"/>
                <wp:effectExtent l="0" t="0" r="28575" b="19050"/>
                <wp:wrapSquare wrapText="bothSides"/>
                <wp:docPr id="7" name="Text Box 4"/>
                <a:graphic xmlns:a="http://schemas.openxmlformats.org/drawingml/2006/main">
                  <a:graphicData uri="http://schemas.microsoft.com/office/word/2010/wordprocessingShape">
                    <wps:wsp>
                      <wps:cNvSpPr/>
                      <wps:spPr>
                        <a:xfrm>
                          <a:off x="0" y="0"/>
                          <a:ext cx="5916240" cy="248760"/>
                        </a:xfrm>
                        <a:prstGeom prst="rect">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a:gradFill>
                        <a:ln w="6480">
                          <a:solidFill>
                            <a:srgbClr val="000000"/>
                          </a:solidFill>
                          <a:round/>
                        </a:ln>
                      </wps:spPr>
                      <wps:style>
                        <a:lnRef idx="0"/>
                        <a:fillRef idx="0"/>
                        <a:effectRef idx="0"/>
                        <a:fontRef idx="minor"/>
                      </wps:style>
                      <wps:txbx>
                        <w:txbxContent>
                          <w:p>
                            <w:pPr>
                              <w:pStyle w:val="FrameContents"/>
                              <w:spacing w:before="0" w:after="160"/>
                              <w:jc w:val="center"/>
                              <w:rPr/>
                            </w:pPr>
                            <w:r>
                              <w:rPr>
                                <w:color w:val="auto"/>
                              </w:rPr>
                              <w:t>How will the fund be awarded?</w:t>
                            </w:r>
                          </w:p>
                        </w:txbxContent>
                      </wps:txbx>
                      <wps:bodyPr>
                        <a:prstTxWarp prst="textNoShape"/>
                        <a:noAutofit/>
                      </wps:bodyPr>
                    </wps:wsp>
                  </a:graphicData>
                </a:graphic>
              </wp:anchor>
            </w:drawing>
          </mc:Choice>
          <mc:Fallback>
            <w:pict>
              <v:rect id="shape_0" ID="Text Box 4" fillcolor="#abc0e4" stroked="t" style="position:absolute;margin-left:9pt;margin-top:65.95pt;width:465.8pt;height:19.55pt;mso-position-horizontal:left;mso-position-horizontal-relative:margin" wp14:anchorId="254CCDF6">
                <w10:wrap type="square"/>
                <v:fill o:detectmouseclick="t" color2="#f6f8fc"/>
                <v:stroke color="black" weight="6480" joinstyle="round" endcap="flat"/>
                <v:textbox>
                  <w:txbxContent>
                    <w:p>
                      <w:pPr>
                        <w:pStyle w:val="FrameContents"/>
                        <w:spacing w:before="0" w:after="160"/>
                        <w:jc w:val="center"/>
                        <w:rPr/>
                      </w:pPr>
                      <w:r>
                        <w:rPr>
                          <w:color w:val="auto"/>
                        </w:rPr>
                        <w:t>How will the fund be awarded?</w:t>
                      </w:r>
                    </w:p>
                  </w:txbxContent>
                </v:textbox>
              </v:rect>
            </w:pict>
          </mc:Fallback>
        </mc:AlternateContent>
      </w:r>
      <w:r>
        <w:rPr/>
        <w:t xml:space="preserve">We can’t fund activities or events that have already happened.  We will also not fund any organisation or activity that deliberately excludes people – West End Million wants to involve everyone from our community. We can only fund work that directly involves people who live in the West End.  We cannot fund religious or political activity. </w:t>
      </w:r>
    </w:p>
    <w:p>
      <w:pPr>
        <w:pStyle w:val="Normal"/>
        <w:jc w:val="both"/>
        <w:rPr/>
      </w:pPr>
      <w:r>
        <w:rPr/>
        <w:t xml:space="preserve"> </w:t>
      </w:r>
      <w:r>
        <w:rPr/>
        <w:t>We have put together a grant panel that will meet to discuss the applications that we receive and make decisions on which to support.  Our West End Ideas</w:t>
      </w:r>
      <w:r>
        <w:rPr/>
        <w:t xml:space="preserve"> fund is aimed at individuals, local residents who want to try something new.  We will give priority to: </w:t>
      </w:r>
    </w:p>
    <w:p>
      <w:pPr>
        <w:pStyle w:val="ListParagraph"/>
        <w:numPr>
          <w:ilvl w:val="0"/>
          <w:numId w:val="1"/>
        </w:numPr>
        <w:jc w:val="both"/>
        <w:rPr/>
      </w:pPr>
      <w:r>
        <w:rPr/>
        <w:t xml:space="preserve">Ideas that you can show have the support of a number of residents </w:t>
      </w:r>
    </w:p>
    <w:p>
      <w:pPr>
        <w:pStyle w:val="ListParagraph"/>
        <w:numPr>
          <w:ilvl w:val="0"/>
          <w:numId w:val="1"/>
        </w:numPr>
        <w:jc w:val="both"/>
        <w:rPr/>
      </w:pPr>
      <w:r>
        <w:rPr/>
        <w:t xml:space="preserve">Projects that have talked to local organisations about how they can work together </w:t>
      </w:r>
    </w:p>
    <w:p>
      <w:pPr>
        <w:pStyle w:val="ListParagraph"/>
        <w:numPr>
          <w:ilvl w:val="0"/>
          <w:numId w:val="1"/>
        </w:numPr>
        <w:jc w:val="both"/>
        <w:rPr/>
      </w:pPr>
      <w:r>
        <w:rPr/>
        <w:t xml:space="preserve">Projects that are supported by a local champion such as a local councillor, police officer, health worker or any other community leader. </w:t>
      </w:r>
    </w:p>
    <w:p>
      <w:pPr>
        <w:pStyle w:val="Normal"/>
        <w:jc w:val="both"/>
        <w:rPr/>
      </w:pPr>
      <w:r>
        <w:rPr>
          <w:b/>
        </w:rPr>
        <w:t xml:space="preserve">BUT </w:t>
      </w:r>
      <w:r>
        <w:rPr/>
        <w:t>if none of the above applies</w:t>
      </w:r>
      <w:r>
        <w:rPr>
          <w:b/>
        </w:rPr>
        <w:t xml:space="preserve"> and </w:t>
      </w:r>
      <w:r>
        <w:rPr/>
        <w:t>we like your idea, then we will help you contact local people and organisations that can help to make it happen.</w:t>
      </w:r>
    </w:p>
    <w:p>
      <w:pPr>
        <w:pStyle w:val="Normal"/>
        <w:jc w:val="both"/>
        <w:rPr/>
      </w:pPr>
      <w:r>
        <mc:AlternateContent>
          <mc:Choice Requires="wps">
            <w:drawing>
              <wp:anchor behindDoc="0" distT="0" distB="0" distL="114300" distR="114300" simplePos="0" locked="0" layoutInCell="1" allowOverlap="1" relativeHeight="8" wp14:anchorId="212816ED">
                <wp:simplePos x="0" y="0"/>
                <wp:positionH relativeFrom="margin">
                  <wp:align>left</wp:align>
                </wp:positionH>
                <wp:positionV relativeFrom="paragraph">
                  <wp:posOffset>76200</wp:posOffset>
                </wp:positionV>
                <wp:extent cx="5821680" cy="287655"/>
                <wp:effectExtent l="0" t="0" r="28575" b="19050"/>
                <wp:wrapSquare wrapText="bothSides"/>
                <wp:docPr id="9" name="Text Box 5"/>
                <a:graphic xmlns:a="http://schemas.openxmlformats.org/drawingml/2006/main">
                  <a:graphicData uri="http://schemas.microsoft.com/office/word/2010/wordprocessingShape">
                    <wps:wsp>
                      <wps:cNvSpPr/>
                      <wps:spPr>
                        <a:xfrm>
                          <a:off x="0" y="0"/>
                          <a:ext cx="5821200" cy="286920"/>
                        </a:xfrm>
                        <a:prstGeom prst="rect">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a:gradFill>
                        <a:ln w="6480">
                          <a:solidFill>
                            <a:srgbClr val="000000"/>
                          </a:solidFill>
                          <a:round/>
                        </a:ln>
                      </wps:spPr>
                      <wps:style>
                        <a:lnRef idx="0"/>
                        <a:fillRef idx="0"/>
                        <a:effectRef idx="0"/>
                        <a:fontRef idx="minor"/>
                      </wps:style>
                      <wps:txbx>
                        <w:txbxContent>
                          <w:p>
                            <w:pPr>
                              <w:pStyle w:val="FrameContents"/>
                              <w:spacing w:before="0" w:after="160"/>
                              <w:jc w:val="center"/>
                              <w:rPr/>
                            </w:pPr>
                            <w:r>
                              <w:rPr>
                                <w:color w:val="auto"/>
                              </w:rPr>
                              <w:t>What do we need from you?</w:t>
                            </w:r>
                          </w:p>
                        </w:txbxContent>
                      </wps:txbx>
                      <wps:bodyPr>
                        <a:prstTxWarp prst="textNoShape"/>
                        <a:noAutofit/>
                      </wps:bodyPr>
                    </wps:wsp>
                  </a:graphicData>
                </a:graphic>
              </wp:anchor>
            </w:drawing>
          </mc:Choice>
          <mc:Fallback>
            <w:pict>
              <v:rect id="shape_0" ID="Text Box 5" fillcolor="#abc0e4" stroked="t" style="position:absolute;margin-left:9pt;margin-top:6pt;width:458.3pt;height:22.55pt;mso-position-horizontal:left;mso-position-horizontal-relative:margin" wp14:anchorId="212816ED">
                <w10:wrap type="square"/>
                <v:fill o:detectmouseclick="t" color2="#f6f8fc"/>
                <v:stroke color="black" weight="6480" joinstyle="round" endcap="flat"/>
                <v:textbox>
                  <w:txbxContent>
                    <w:p>
                      <w:pPr>
                        <w:pStyle w:val="FrameContents"/>
                        <w:spacing w:before="0" w:after="160"/>
                        <w:jc w:val="center"/>
                        <w:rPr/>
                      </w:pPr>
                      <w:r>
                        <w:rPr>
                          <w:color w:val="auto"/>
                        </w:rPr>
                        <w:t>What do we need from you?</w:t>
                      </w:r>
                    </w:p>
                  </w:txbxContent>
                </v:textbox>
              </v:rect>
            </w:pict>
          </mc:Fallback>
        </mc:AlternateContent>
      </w:r>
      <w:r>
        <w:rPr/>
        <w:t>Just fill in the West End Ideas</w:t>
      </w:r>
      <w:r>
        <w:rPr/>
        <w:t xml:space="preserve"> form – we just need a couple of details about you, so that we can get back in touch, plus some information about your idea.  Please give us as much information as you can to help us understand what it is that you want to do.  For example, you might tell us where it will happen, how many people will be involved, how they will benefit and what you think it might cost.  But don’t worry if you don’t have all this information – just tell us as much as you can.  If you’re looking for inspiration, some things local people have said they’d like to see happen are illustrated below – you might have an idea about how to make one of these things happen or you might have a brand new idea. </w:t>
      </w:r>
    </w:p>
    <w:p>
      <w:pPr>
        <w:pStyle w:val="Normal"/>
        <w:jc w:val="center"/>
        <w:rPr/>
      </w:pPr>
      <w:r>
        <w:rPr/>
        <mc:AlternateContent>
          <mc:Choice Requires="wps">
            <w:drawing>
              <wp:anchor behindDoc="0" distT="0" distB="0" distL="114300" distR="114300" simplePos="0" locked="0" layoutInCell="1" allowOverlap="1" relativeHeight="9" wp14:anchorId="18B5C755">
                <wp:simplePos x="0" y="0"/>
                <wp:positionH relativeFrom="column">
                  <wp:posOffset>0</wp:posOffset>
                </wp:positionH>
                <wp:positionV relativeFrom="paragraph">
                  <wp:posOffset>286385</wp:posOffset>
                </wp:positionV>
                <wp:extent cx="2611755" cy="1287780"/>
                <wp:effectExtent l="19050" t="0" r="38100" b="238125"/>
                <wp:wrapNone/>
                <wp:docPr id="11" name="Thought Bubble: Cloud 7"/>
                <a:graphic xmlns:a="http://schemas.openxmlformats.org/drawingml/2006/main">
                  <a:graphicData uri="http://schemas.microsoft.com/office/word/2010/wordprocessingShape">
                    <wps:wsp>
                      <wps:cNvSpPr/>
                      <wps:spPr>
                        <a:xfrm>
                          <a:off x="0" y="0"/>
                          <a:ext cx="2611080" cy="1287000"/>
                        </a:xfrm>
                        <a:prstGeom prst="cloudCallout">
                          <a:avLst>
                            <a:gd name="adj1" fmla="val -20833"/>
                            <a:gd name="adj2" fmla="val 62500"/>
                          </a:avLst>
                        </a:prstGeom>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r>
                          </w:p>
                        </w:txbxContent>
                      </wps:txbx>
                      <wps:bodyPr anchor="ctr">
                        <a:prstTxWarp prst="textNoShape"/>
                        <a:noAutofit/>
                      </wps:bodyPr>
                    </wps:wsp>
                  </a:graphicData>
                </a:graphic>
              </wp:anchor>
            </w:drawing>
          </mc:Choice>
          <mc:Fallback>
            <w:pict>
              <v:rect id="shape_0" ID="Thought Bubble: Cloud 7" fillcolor="#dae3f3" stroked="t" style="position:absolute;margin-left:0pt;margin-top:22.55pt;width:205.55pt;height:101.3pt" wp14:anchorId="18B5C755">
                <w10:wrap type="none"/>
                <v:fill o:detectmouseclick="t" type="solid" color2="#251c0c"/>
                <v:stroke color="#325490" weight="12600" joinstyle="miter" endcap="flat"/>
                <v:textbox>
                  <w:txbxContent>
                    <w:p>
                      <w:pPr>
                        <w:pStyle w:val="FrameContents"/>
                        <w:spacing w:before="0" w:after="160"/>
                        <w:jc w:val="center"/>
                        <w:rPr/>
                      </w:pPr>
                      <w:r>
                        <w:rPr/>
                      </w:r>
                    </w:p>
                  </w:txbxContent>
                </v:textbox>
              </v:rect>
            </w:pict>
          </mc:Fallback>
        </mc:AlternateContent>
      </w:r>
    </w:p>
    <w:p>
      <w:pPr>
        <w:pStyle w:val="Normal"/>
        <w:widowControl/>
        <w:bidi w:val="0"/>
        <w:spacing w:lineRule="auto" w:line="259" w:before="0" w:after="160"/>
        <w:jc w:val="left"/>
        <w:rPr/>
      </w:pPr>
      <w:r>
        <w:rPr/>
        <mc:AlternateContent>
          <mc:Choice Requires="wps">
            <w:drawing>
              <wp:anchor behindDoc="0" distT="0" distB="0" distL="114300" distR="112395" simplePos="0" locked="0" layoutInCell="1" allowOverlap="1" relativeHeight="10" wp14:anchorId="3E99F79D">
                <wp:simplePos x="0" y="0"/>
                <wp:positionH relativeFrom="column">
                  <wp:posOffset>590550</wp:posOffset>
                </wp:positionH>
                <wp:positionV relativeFrom="paragraph">
                  <wp:posOffset>362585</wp:posOffset>
                </wp:positionV>
                <wp:extent cx="1478280" cy="516255"/>
                <wp:effectExtent l="0" t="0" r="9525" b="0"/>
                <wp:wrapNone/>
                <wp:docPr id="13" name="Text Box 10"/>
                <a:graphic xmlns:a="http://schemas.openxmlformats.org/drawingml/2006/main">
                  <a:graphicData uri="http://schemas.microsoft.com/office/word/2010/wordprocessingShape">
                    <wps:wsp>
                      <wps:cNvSpPr/>
                      <wps:spPr>
                        <a:xfrm>
                          <a:off x="0" y="0"/>
                          <a:ext cx="1477800" cy="515520"/>
                        </a:xfrm>
                        <a:prstGeom prst="rect">
                          <a:avLst/>
                        </a:prstGeom>
                        <a:solidFill>
                          <a:schemeClr val="accent1">
                            <a:lumMod val="20000"/>
                            <a:lumOff val="80000"/>
                          </a:schemeClr>
                        </a:solidFill>
                        <a:ln w="6480">
                          <a:noFill/>
                        </a:ln>
                      </wps:spPr>
                      <wps:style>
                        <a:lnRef idx="0"/>
                        <a:fillRef idx="0"/>
                        <a:effectRef idx="0"/>
                        <a:fontRef idx="minor"/>
                      </wps:style>
                      <wps:txbx>
                        <w:txbxContent>
                          <w:p>
                            <w:pPr>
                              <w:pStyle w:val="FrameContents"/>
                              <w:spacing w:before="0" w:after="160"/>
                              <w:rPr/>
                            </w:pPr>
                            <w:r>
                              <w:rPr>
                                <w:color w:val="auto"/>
                              </w:rPr>
                              <w:t>Give help with IT skills</w:t>
                            </w:r>
                          </w:p>
                        </w:txbxContent>
                      </wps:txbx>
                      <wps:bodyPr>
                        <a:prstTxWarp prst="textNoShape"/>
                        <a:noAutofit/>
                      </wps:bodyPr>
                    </wps:wsp>
                  </a:graphicData>
                </a:graphic>
              </wp:anchor>
            </w:drawing>
          </mc:Choice>
          <mc:Fallback>
            <w:pict>
              <v:rect id="shape_0" ID="Text Box 10" fillcolor="#dae3f3" stroked="f" style="position:absolute;margin-left:46.5pt;margin-top:28.55pt;width:116.3pt;height:40.55pt" wp14:anchorId="3E99F79D">
                <w10:wrap type="square"/>
                <v:fill o:detectmouseclick="t" type="solid" color2="#251c0c"/>
                <v:stroke color="#3465a4" weight="6480" joinstyle="round" endcap="flat"/>
                <v:textbox>
                  <w:txbxContent>
                    <w:p>
                      <w:pPr>
                        <w:pStyle w:val="FrameContents"/>
                        <w:spacing w:before="0" w:after="160"/>
                        <w:rPr/>
                      </w:pPr>
                      <w:r>
                        <w:rPr>
                          <w:color w:val="auto"/>
                        </w:rPr>
                        <w:t>Give help with IT skills</w:t>
                      </w:r>
                    </w:p>
                  </w:txbxContent>
                </v:textbox>
              </v:rect>
            </w:pict>
          </mc:Fallback>
        </mc:AlternateContent>
        <mc:AlternateContent>
          <mc:Choice Requires="wps">
            <w:drawing>
              <wp:anchor behindDoc="0" distT="0" distB="0" distL="114300" distR="114300" simplePos="0" locked="0" layoutInCell="1" allowOverlap="1" relativeHeight="11" wp14:anchorId="0F013914">
                <wp:simplePos x="0" y="0"/>
                <wp:positionH relativeFrom="margin">
                  <wp:posOffset>981075</wp:posOffset>
                </wp:positionH>
                <wp:positionV relativeFrom="paragraph">
                  <wp:posOffset>847090</wp:posOffset>
                </wp:positionV>
                <wp:extent cx="2611755" cy="1287780"/>
                <wp:effectExtent l="19050" t="0" r="38100" b="238125"/>
                <wp:wrapNone/>
                <wp:docPr id="15" name="Thought Bubble: Cloud 15"/>
                <a:graphic xmlns:a="http://schemas.openxmlformats.org/drawingml/2006/main">
                  <a:graphicData uri="http://schemas.microsoft.com/office/word/2010/wordprocessingShape">
                    <wps:wsp>
                      <wps:cNvSpPr/>
                      <wps:spPr>
                        <a:xfrm>
                          <a:off x="0" y="0"/>
                          <a:ext cx="2611080" cy="1287000"/>
                        </a:xfrm>
                        <a:prstGeom prst="cloudCallout">
                          <a:avLst>
                            <a:gd name="adj1" fmla="val -20833"/>
                            <a:gd name="adj2" fmla="val 62500"/>
                          </a:avLst>
                        </a:prstGeom>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wps:style>
                      <wps:txbx>
                        <w:txbxContent>
                          <w:p>
                            <w:pPr>
                              <w:pStyle w:val="FrameContents"/>
                              <w:rPr>
                                <w:color w:val="000000" w:themeColor="text1"/>
                              </w:rPr>
                            </w:pPr>
                            <w:r>
                              <w:rPr>
                                <w:color w:val="000000" w:themeColor="text1"/>
                              </w:rPr>
                            </w:r>
                          </w:p>
                          <w:p>
                            <w:pPr>
                              <w:pStyle w:val="FrameContents"/>
                              <w:rPr>
                                <w:color w:val="000000" w:themeColor="text1"/>
                              </w:rPr>
                            </w:pPr>
                            <w:r>
                              <w:rPr>
                                <w:color w:val="000000" w:themeColor="text1"/>
                              </w:rPr>
                              <w:t>Get rid of dog pooh</w:t>
                            </w:r>
                          </w:p>
                          <w:p>
                            <w:pPr>
                              <w:pStyle w:val="FrameContents"/>
                              <w:spacing w:before="0" w:after="160"/>
                              <w:jc w:val="center"/>
                              <w:rPr/>
                            </w:pPr>
                            <w:r>
                              <w:rPr/>
                            </w:r>
                          </w:p>
                        </w:txbxContent>
                      </wps:txbx>
                      <wps:bodyPr anchor="ctr">
                        <a:prstTxWarp prst="textNoShape"/>
                        <a:noAutofit/>
                      </wps:bodyPr>
                    </wps:wsp>
                  </a:graphicData>
                </a:graphic>
              </wp:anchor>
            </w:drawing>
          </mc:Choice>
          <mc:Fallback>
            <w:pict>
              <v:rect id="shape_0" ID="Thought Bubble: Cloud 15" fillcolor="#dae3f3" stroked="t" style="position:absolute;margin-left:77.25pt;margin-top:66.7pt;width:205.55pt;height:101.3pt;mso-position-horizontal-relative:margin" wp14:anchorId="0F013914">
                <w10:wrap type="square"/>
                <v:fill o:detectmouseclick="t" type="solid" color2="#251c0c"/>
                <v:stroke color="#325490" weight="12600" joinstyle="miter" endcap="flat"/>
                <v:textbox>
                  <w:txbxContent>
                    <w:p>
                      <w:pPr>
                        <w:pStyle w:val="FrameContents"/>
                        <w:rPr>
                          <w:color w:val="000000" w:themeColor="text1"/>
                        </w:rPr>
                      </w:pPr>
                      <w:r>
                        <w:rPr>
                          <w:color w:val="000000" w:themeColor="text1"/>
                        </w:rPr>
                      </w:r>
                    </w:p>
                    <w:p>
                      <w:pPr>
                        <w:pStyle w:val="FrameContents"/>
                        <w:rPr>
                          <w:color w:val="000000" w:themeColor="text1"/>
                        </w:rPr>
                      </w:pPr>
                      <w:r>
                        <w:rPr>
                          <w:color w:val="000000" w:themeColor="text1"/>
                        </w:rPr>
                        <w:t>Get rid of dog pooh</w:t>
                      </w:r>
                    </w:p>
                    <w:p>
                      <w:pPr>
                        <w:pStyle w:val="FrameContents"/>
                        <w:spacing w:before="0" w:after="160"/>
                        <w:jc w:val="center"/>
                        <w:rPr/>
                      </w:pPr>
                      <w:r>
                        <w:rPr/>
                      </w:r>
                    </w:p>
                  </w:txbxContent>
                </v:textbox>
              </v:rect>
            </w:pict>
          </mc:Fallback>
        </mc:AlternateContent>
        <mc:AlternateContent>
          <mc:Choice Requires="wps">
            <w:drawing>
              <wp:anchor behindDoc="0" distT="0" distB="0" distL="114300" distR="114300" simplePos="0" locked="0" layoutInCell="1" allowOverlap="1" relativeHeight="12" wp14:anchorId="379840DD">
                <wp:simplePos x="0" y="0"/>
                <wp:positionH relativeFrom="margin">
                  <wp:posOffset>2152650</wp:posOffset>
                </wp:positionH>
                <wp:positionV relativeFrom="paragraph">
                  <wp:posOffset>1419860</wp:posOffset>
                </wp:positionV>
                <wp:extent cx="2611755" cy="1287780"/>
                <wp:effectExtent l="19050" t="0" r="38100" b="238125"/>
                <wp:wrapNone/>
                <wp:docPr id="17" name="Thought Bubble: Cloud 16"/>
                <a:graphic xmlns:a="http://schemas.openxmlformats.org/drawingml/2006/main">
                  <a:graphicData uri="http://schemas.microsoft.com/office/word/2010/wordprocessingShape">
                    <wps:wsp>
                      <wps:cNvSpPr/>
                      <wps:spPr>
                        <a:xfrm>
                          <a:off x="0" y="0"/>
                          <a:ext cx="2611080" cy="1287000"/>
                        </a:xfrm>
                        <a:prstGeom prst="cloudCallout">
                          <a:avLst>
                            <a:gd name="adj1" fmla="val -20833"/>
                            <a:gd name="adj2" fmla="val 62500"/>
                          </a:avLst>
                        </a:prstGeom>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000000" w:themeColor="text1"/>
                              </w:rPr>
                              <w:t>Trips for local kids</w:t>
                            </w:r>
                          </w:p>
                        </w:txbxContent>
                      </wps:txbx>
                      <wps:bodyPr anchor="ctr">
                        <a:prstTxWarp prst="textNoShape"/>
                        <a:noAutofit/>
                      </wps:bodyPr>
                    </wps:wsp>
                  </a:graphicData>
                </a:graphic>
              </wp:anchor>
            </w:drawing>
          </mc:Choice>
          <mc:Fallback>
            <w:pict>
              <v:rect id="shape_0" ID="Thought Bubble: Cloud 16" fillcolor="#dae3f3" stroked="t" style="position:absolute;margin-left:169.5pt;margin-top:111.8pt;width:205.55pt;height:101.3pt;mso-position-horizontal-relative:margin" wp14:anchorId="379840DD">
                <w10:wrap type="square"/>
                <v:fill o:detectmouseclick="t" type="solid" color2="#251c0c"/>
                <v:stroke color="#325490" weight="12600" joinstyle="miter" endcap="flat"/>
                <v:textbox>
                  <w:txbxContent>
                    <w:p>
                      <w:pPr>
                        <w:pStyle w:val="FrameContents"/>
                        <w:spacing w:before="0" w:after="160"/>
                        <w:jc w:val="center"/>
                        <w:rPr/>
                      </w:pPr>
                      <w:r>
                        <w:rPr>
                          <w:color w:val="000000" w:themeColor="text1"/>
                        </w:rPr>
                        <w:t>Trips for local kids</w:t>
                      </w:r>
                    </w:p>
                  </w:txbxContent>
                </v:textbox>
              </v:rect>
            </w:pict>
          </mc:Fallback>
        </mc:AlternateContent>
        <mc:AlternateContent>
          <mc:Choice Requires="wps">
            <w:drawing>
              <wp:anchor behindDoc="0" distT="0" distB="0" distL="114300" distR="114300" simplePos="0" locked="0" layoutInCell="1" allowOverlap="1" relativeHeight="13" wp14:anchorId="2974EE3C">
                <wp:simplePos x="0" y="0"/>
                <wp:positionH relativeFrom="margin">
                  <wp:posOffset>3467100</wp:posOffset>
                </wp:positionH>
                <wp:positionV relativeFrom="paragraph">
                  <wp:posOffset>1904365</wp:posOffset>
                </wp:positionV>
                <wp:extent cx="2611755" cy="1287780"/>
                <wp:effectExtent l="19050" t="0" r="38100" b="238125"/>
                <wp:wrapNone/>
                <wp:docPr id="19" name="Thought Bubble: Cloud 17"/>
                <a:graphic xmlns:a="http://schemas.openxmlformats.org/drawingml/2006/main">
                  <a:graphicData uri="http://schemas.microsoft.com/office/word/2010/wordprocessingShape">
                    <wps:wsp>
                      <wps:cNvSpPr/>
                      <wps:spPr>
                        <a:xfrm>
                          <a:off x="0" y="0"/>
                          <a:ext cx="2611080" cy="1287000"/>
                        </a:xfrm>
                        <a:prstGeom prst="cloudCallout">
                          <a:avLst>
                            <a:gd name="adj1" fmla="val -20833"/>
                            <a:gd name="adj2" fmla="val 62500"/>
                          </a:avLst>
                        </a:prstGeom>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000000" w:themeColor="text1"/>
                              </w:rPr>
                              <w:t>More flowers and       greenery in streets</w:t>
                            </w:r>
                          </w:p>
                        </w:txbxContent>
                      </wps:txbx>
                      <wps:bodyPr anchor="ctr">
                        <a:prstTxWarp prst="textNoShape"/>
                        <a:noAutofit/>
                      </wps:bodyPr>
                    </wps:wsp>
                  </a:graphicData>
                </a:graphic>
              </wp:anchor>
            </w:drawing>
          </mc:Choice>
          <mc:Fallback>
            <w:pict>
              <v:rect id="shape_0" ID="Thought Bubble: Cloud 17" fillcolor="#dae3f3" stroked="t" style="position:absolute;margin-left:273pt;margin-top:149.95pt;width:205.55pt;height:101.3pt;mso-position-horizontal-relative:margin" wp14:anchorId="2974EE3C">
                <w10:wrap type="square"/>
                <v:fill o:detectmouseclick="t" type="solid" color2="#251c0c"/>
                <v:stroke color="#325490" weight="12600" joinstyle="miter" endcap="flat"/>
                <v:textbox>
                  <w:txbxContent>
                    <w:p>
                      <w:pPr>
                        <w:pStyle w:val="FrameContents"/>
                        <w:spacing w:before="0" w:after="160"/>
                        <w:jc w:val="center"/>
                        <w:rPr/>
                      </w:pPr>
                      <w:r>
                        <w:rPr>
                          <w:color w:val="000000" w:themeColor="text1"/>
                        </w:rPr>
                        <w:t>More flowers and       greenery in streets</w:t>
                      </w:r>
                    </w:p>
                  </w:txbxContent>
                </v:textbox>
              </v:rect>
            </w:pict>
          </mc:Fallback>
        </mc:AlternateContent>
      </w:r>
    </w:p>
    <w:sectPr>
      <w:headerReference w:type="default" r:id="rId3"/>
      <w:footerReference w:type="default" r:id="rId4"/>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g">
          <w:drawing>
            <wp:anchor behindDoc="1" distT="0" distB="0" distL="114300" distR="114300" simplePos="0" locked="0" layoutInCell="1" allowOverlap="1" relativeHeight="3" wp14:anchorId="65E6DF5E">
              <wp:simplePos x="0" y="0"/>
              <wp:positionH relativeFrom="column">
                <wp:posOffset>-426720</wp:posOffset>
              </wp:positionH>
              <wp:positionV relativeFrom="paragraph">
                <wp:posOffset>635</wp:posOffset>
              </wp:positionV>
              <wp:extent cx="6896735" cy="538480"/>
              <wp:effectExtent l="0" t="0" r="1270" b="0"/>
              <wp:wrapNone/>
              <wp:docPr id="21" name="Group 6"/>
              <a:graphic xmlns:a="http://schemas.openxmlformats.org/drawingml/2006/main">
                <a:graphicData uri="http://schemas.microsoft.com/office/word/2010/wordprocessingGroup">
                  <wpg:wgp>
                    <wpg:cNvGrpSpPr/>
                    <wpg:grpSpPr>
                      <a:xfrm>
                        <a:off x="0" y="0"/>
                        <a:ext cx="6896160" cy="537840"/>
                      </a:xfrm>
                    </wpg:grpSpPr>
                    <pic:pic xmlns:pic="http://schemas.openxmlformats.org/drawingml/2006/picture">
                      <pic:nvPicPr>
                        <pic:cNvPr id="0" name="Picture 8" descr=""/>
                        <pic:cNvPicPr/>
                      </pic:nvPicPr>
                      <pic:blipFill>
                        <a:blip r:embed="rId1"/>
                        <a:stretch/>
                      </pic:blipFill>
                      <pic:spPr>
                        <a:xfrm>
                          <a:off x="5946840" y="0"/>
                          <a:ext cx="949320" cy="537840"/>
                        </a:xfrm>
                        <a:prstGeom prst="rect">
                          <a:avLst/>
                        </a:prstGeom>
                        <a:ln>
                          <a:noFill/>
                        </a:ln>
                      </pic:spPr>
                    </pic:pic>
                    <wpg:grpSp>
                      <wpg:cNvGrpSpPr/>
                      <wpg:grpSpPr>
                        <a:xfrm>
                          <a:off x="0" y="0"/>
                          <a:ext cx="2198520" cy="372240"/>
                        </a:xfrm>
                      </wpg:grpSpPr>
                      <pic:pic xmlns:pic="http://schemas.openxmlformats.org/drawingml/2006/picture">
                        <pic:nvPicPr>
                          <pic:cNvPr id="1" name="Picture 11" descr=""/>
                          <pic:cNvPicPr/>
                        </pic:nvPicPr>
                        <pic:blipFill>
                          <a:blip r:embed="rId2"/>
                          <a:stretch/>
                        </pic:blipFill>
                        <pic:spPr>
                          <a:xfrm>
                            <a:off x="0" y="0"/>
                            <a:ext cx="546840" cy="372240"/>
                          </a:xfrm>
                          <a:prstGeom prst="rect">
                            <a:avLst/>
                          </a:prstGeom>
                          <a:ln>
                            <a:noFill/>
                          </a:ln>
                        </pic:spPr>
                      </pic:pic>
                      <pic:pic xmlns:pic="http://schemas.openxmlformats.org/drawingml/2006/picture">
                        <pic:nvPicPr>
                          <pic:cNvPr id="2" name="Picture 12" descr=""/>
                          <pic:cNvPicPr/>
                        </pic:nvPicPr>
                        <pic:blipFill>
                          <a:blip r:embed="rId3"/>
                          <a:stretch/>
                        </pic:blipFill>
                        <pic:spPr>
                          <a:xfrm>
                            <a:off x="676440" y="47520"/>
                            <a:ext cx="1522080" cy="285840"/>
                          </a:xfrm>
                          <a:prstGeom prst="rect">
                            <a:avLst/>
                          </a:prstGeom>
                          <a:ln>
                            <a:noFill/>
                          </a:ln>
                        </pic:spPr>
                      </pic:pic>
                    </wpg:grpSp>
                  </wpg:wgp>
                </a:graphicData>
              </a:graphic>
            </wp:anchor>
          </w:drawing>
        </mc:Choice>
        <mc:Fallback>
          <w:pict>
            <v:group id="shape_0" alt="Group 6" style="position:absolute;margin-left:-33.6pt;margin-top:0.05pt;width:543.05pt;height:42.35pt" coordorigin="-672,1" coordsize="10861,847">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8" stroked="f" style="position:absolute;left:8693;top:1;width:1494;height:846" type="shapetype_75">
                <v:imagedata r:id="rId1" o:detectmouseclick="t"/>
                <w10:wrap type="none"/>
                <v:stroke color="#3465a4" joinstyle="round" endcap="flat"/>
              </v:shape>
              <v:group id="shape_0" style="position:absolute;left:-672;top:1;width:3462;height:586">
                <v:shape id="shape_0" ID="Picture 11" stroked="f" style="position:absolute;left:-672;top:1;width:860;height:585" type="shapetype_75">
                  <v:imagedata r:id="rId2" o:detectmouseclick="t"/>
                  <w10:wrap type="none"/>
                  <v:stroke color="#3465a4" joinstyle="round" endcap="flat"/>
                </v:shape>
                <v:shape id="shape_0" ID="Picture 12" stroked="f" style="position:absolute;left:393;top:76;width:2396;height:449" type="shapetype_75">
                  <v:imagedata r:id="rId3" o:detectmouseclick="t"/>
                  <w10:wrap type="none"/>
                  <v:stroke color="#3465a4" joinstyle="round" endcap="flat"/>
                </v:shape>
              </v:group>
            </v:group>
          </w:pict>
        </mc:Fallback>
      </mc:AlternateContent>
    </w:r>
    <w:bookmarkStart w:id="0" w:name="_GoBack"/>
    <w:bookmarkStart w:id="1" w:name="_GoBack"/>
    <w:bookmarkEnd w:id="1"/>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01232"/>
    <w:rPr/>
  </w:style>
  <w:style w:type="character" w:styleId="FooterChar" w:customStyle="1">
    <w:name w:val="Footer Char"/>
    <w:basedOn w:val="DefaultParagraphFont"/>
    <w:link w:val="Footer"/>
    <w:uiPriority w:val="99"/>
    <w:qFormat/>
    <w:rsid w:val="0040123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InternetLink">
    <w:name w:val="Internet Link"/>
    <w:rPr>
      <w:color w:val="000080"/>
      <w:u w:val="single"/>
      <w:lang w:val="zxx" w:eastAsia="zxx" w:bidi="zxx"/>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16770"/>
    <w:pPr>
      <w:spacing w:before="0" w:after="160"/>
      <w:ind w:left="720" w:hanging="0"/>
      <w:contextualSpacing/>
    </w:pPr>
    <w:rPr/>
  </w:style>
  <w:style w:type="paragraph" w:styleId="Header">
    <w:name w:val="Header"/>
    <w:basedOn w:val="Normal"/>
    <w:link w:val="HeaderChar"/>
    <w:uiPriority w:val="99"/>
    <w:unhideWhenUsed/>
    <w:rsid w:val="00401232"/>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01232"/>
    <w:pPr>
      <w:tabs>
        <w:tab w:val="clear" w:pos="720"/>
        <w:tab w:val="center" w:pos="4513" w:leader="none"/>
        <w:tab w:val="right" w:pos="9026"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estendmillion.co.uk/information/"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LibreOffice/6.1.2.1$Windows_X86_64 LibreOffice_project/65905a128db06ba48db947242809d14d3f9a93fe</Application>
  <Pages>2</Pages>
  <Words>683</Words>
  <Characters>3007</Characters>
  <CharactersWithSpaces>3706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2018-06-22T15:58:00Z</dcterms:created>
  <dc:creator>viv brunsden</dc:creator>
  <dc:description/>
  <dc:language>en-GB</dc:language>
  <cp:lastModifiedBy>Mr J</cp:lastModifiedBy>
  <dcterms:modified xsi:type="dcterms:W3CDTF">2019-05-16T13:36:30Z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